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2891"/>
        <w:gridCol w:w="1195"/>
        <w:gridCol w:w="1685"/>
        <w:gridCol w:w="216"/>
        <w:gridCol w:w="1476"/>
        <w:gridCol w:w="216"/>
        <w:gridCol w:w="216"/>
        <w:gridCol w:w="301"/>
        <w:gridCol w:w="2820"/>
      </w:tblGrid>
      <w:tr w:rsidR="005C4CBE" w:rsidRPr="00570FB8" w:rsidTr="009F2896">
        <w:tc>
          <w:tcPr>
            <w:tcW w:w="5792" w:type="dxa"/>
            <w:gridSpan w:val="4"/>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2193" w:type="dxa"/>
            <w:gridSpan w:val="4"/>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C73B0">
              <w:rPr>
                <w:rFonts w:ascii="Times New Roman" w:hAnsi="Times New Roman" w:cs="Times New Roman"/>
                <w:b/>
                <w:sz w:val="24"/>
                <w:szCs w:val="24"/>
              </w:rPr>
              <w:t>2</w:t>
            </w:r>
          </w:p>
        </w:tc>
        <w:tc>
          <w:tcPr>
            <w:tcW w:w="3031"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136255">
              <w:rPr>
                <w:rFonts w:ascii="Times New Roman" w:hAnsi="Times New Roman" w:cs="Times New Roman"/>
                <w:sz w:val="24"/>
                <w:szCs w:val="24"/>
              </w:rPr>
              <w:t xml:space="preserve">: </w:t>
            </w:r>
            <w:r w:rsidR="00CC73B0" w:rsidRPr="003B12CF">
              <w:rPr>
                <w:rFonts w:ascii="Times New Roman" w:hAnsi="Times New Roman" w:cs="Times New Roman"/>
                <w:b/>
                <w:sz w:val="24"/>
                <w:szCs w:val="24"/>
              </w:rPr>
              <w:t>Day 5</w:t>
            </w:r>
            <w:r w:rsidR="00ED7D68" w:rsidRPr="003B12CF">
              <w:rPr>
                <w:rFonts w:ascii="Times New Roman" w:hAnsi="Times New Roman" w:cs="Times New Roman"/>
                <w:b/>
                <w:sz w:val="24"/>
                <w:szCs w:val="24"/>
              </w:rPr>
              <w:t xml:space="preserve"> </w:t>
            </w:r>
            <w:r w:rsidR="00CC73B0" w:rsidRPr="003B12CF">
              <w:rPr>
                <w:rFonts w:ascii="Times New Roman" w:hAnsi="Times New Roman" w:cs="Times New Roman"/>
                <w:b/>
                <w:sz w:val="24"/>
                <w:szCs w:val="24"/>
              </w:rPr>
              <w:t xml:space="preserve"> of Task 1</w:t>
            </w:r>
          </w:p>
        </w:tc>
      </w:tr>
      <w:tr w:rsidR="005C4CBE" w:rsidTr="009F2896">
        <w:tc>
          <w:tcPr>
            <w:tcW w:w="7299" w:type="dxa"/>
            <w:gridSpan w:val="5"/>
          </w:tcPr>
          <w:p w:rsidR="00CC73B0" w:rsidRDefault="005C4CBE" w:rsidP="00CC73B0">
            <w:pPr>
              <w:rPr>
                <w:rFonts w:ascii="Times New Roman" w:hAnsi="Times New Roman" w:cs="Times New Roman"/>
                <w:b/>
                <w:sz w:val="24"/>
                <w:szCs w:val="24"/>
              </w:rPr>
            </w:pPr>
            <w:r w:rsidRPr="00C92D93">
              <w:rPr>
                <w:rFonts w:ascii="Times New Roman" w:hAnsi="Times New Roman" w:cs="Times New Roman"/>
                <w:b/>
                <w:sz w:val="24"/>
                <w:szCs w:val="24"/>
              </w:rPr>
              <w:t>Unit Title</w:t>
            </w:r>
            <w:r w:rsidR="00CC73B0">
              <w:rPr>
                <w:rFonts w:ascii="Times New Roman" w:hAnsi="Times New Roman" w:cs="Times New Roman"/>
                <w:b/>
                <w:sz w:val="24"/>
                <w:szCs w:val="24"/>
              </w:rPr>
              <w:t>:</w:t>
            </w:r>
          </w:p>
          <w:p w:rsidR="005C4CBE" w:rsidRPr="00C92D93" w:rsidRDefault="00CC73B0" w:rsidP="00CC73B0">
            <w:pPr>
              <w:rPr>
                <w:rFonts w:ascii="Times New Roman" w:hAnsi="Times New Roman" w:cs="Times New Roman"/>
                <w:b/>
                <w:sz w:val="24"/>
                <w:szCs w:val="24"/>
              </w:rPr>
            </w:pPr>
            <w:r w:rsidRPr="00CC73B0">
              <w:rPr>
                <w:rFonts w:ascii="Times New Roman" w:hAnsi="Times New Roman" w:cs="Times New Roman"/>
                <w:b/>
                <w:sz w:val="24"/>
                <w:szCs w:val="24"/>
              </w:rPr>
              <w:t>Unit 1: Understand Place Value (Hundreds, Tens, Ones)</w:t>
            </w:r>
          </w:p>
          <w:p w:rsidR="005C4CBE" w:rsidRDefault="005C4CBE" w:rsidP="00FE4609">
            <w:pPr>
              <w:rPr>
                <w:rFonts w:ascii="Times New Roman" w:hAnsi="Times New Roman" w:cs="Times New Roman"/>
                <w:sz w:val="24"/>
                <w:szCs w:val="24"/>
              </w:rPr>
            </w:pPr>
          </w:p>
        </w:tc>
        <w:tc>
          <w:tcPr>
            <w:tcW w:w="3717" w:type="dxa"/>
            <w:gridSpan w:val="4"/>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CC73B0" w:rsidRDefault="00CC73B0" w:rsidP="00FE4609">
            <w:pPr>
              <w:rPr>
                <w:rFonts w:ascii="Times New Roman" w:hAnsi="Times New Roman" w:cs="Times New Roman"/>
                <w:sz w:val="24"/>
                <w:szCs w:val="24"/>
              </w:rPr>
            </w:pPr>
            <w:r w:rsidRPr="00CC73B0">
              <w:rPr>
                <w:rFonts w:ascii="Times New Roman" w:hAnsi="Times New Roman" w:cs="Times New Roman"/>
                <w:sz w:val="24"/>
                <w:szCs w:val="24"/>
              </w:rPr>
              <w:t>Take an inventory of the school supply store by determining how many items are leftover from last year. Use skip counting to help you find the total number of each item.</w:t>
            </w:r>
          </w:p>
        </w:tc>
      </w:tr>
      <w:tr w:rsidR="008C13D7" w:rsidTr="00274ACD">
        <w:trPr>
          <w:trHeight w:val="737"/>
        </w:trPr>
        <w:tc>
          <w:tcPr>
            <w:tcW w:w="11016" w:type="dxa"/>
            <w:gridSpan w:val="9"/>
          </w:tcPr>
          <w:p w:rsidR="00CC73B0" w:rsidRPr="00CC73B0" w:rsidRDefault="008C13D7" w:rsidP="00CC73B0">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CC73B0" w:rsidRPr="00CC73B0" w:rsidRDefault="00CC73B0" w:rsidP="00CC73B0">
            <w:pPr>
              <w:rPr>
                <w:rFonts w:ascii="Times New Roman" w:hAnsi="Times New Roman" w:cs="Times New Roman"/>
                <w:b/>
                <w:sz w:val="24"/>
                <w:szCs w:val="24"/>
              </w:rPr>
            </w:pPr>
            <w:r w:rsidRPr="00CC73B0">
              <w:rPr>
                <w:rFonts w:ascii="Times New Roman" w:hAnsi="Times New Roman" w:cs="Times New Roman"/>
                <w:b/>
                <w:sz w:val="24"/>
                <w:szCs w:val="24"/>
              </w:rPr>
              <w:t>How do patterns help me skip count? How do I compose numbers up to 1000? How do you know the value of a number?</w:t>
            </w:r>
          </w:p>
          <w:p w:rsidR="008C13D7" w:rsidRPr="008C13D7" w:rsidRDefault="00CC73B0" w:rsidP="00CC73B0">
            <w:pPr>
              <w:rPr>
                <w:rFonts w:ascii="Times New Roman" w:hAnsi="Times New Roman" w:cs="Times New Roman"/>
                <w:b/>
                <w:sz w:val="24"/>
                <w:szCs w:val="24"/>
              </w:rPr>
            </w:pPr>
            <w:r w:rsidRPr="00CC73B0">
              <w:rPr>
                <w:rFonts w:ascii="Times New Roman" w:hAnsi="Times New Roman" w:cs="Times New Roman"/>
                <w:b/>
                <w:sz w:val="24"/>
                <w:szCs w:val="24"/>
              </w:rPr>
              <w:t>(These stay up during the entire 25 days)</w:t>
            </w:r>
          </w:p>
        </w:tc>
      </w:tr>
      <w:tr w:rsidR="005C4CBE" w:rsidTr="009F2896">
        <w:trPr>
          <w:trHeight w:val="296"/>
        </w:trPr>
        <w:tc>
          <w:tcPr>
            <w:tcW w:w="7299"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3717"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9F2896">
        <w:trPr>
          <w:trHeight w:val="737"/>
        </w:trPr>
        <w:tc>
          <w:tcPr>
            <w:tcW w:w="5498" w:type="dxa"/>
            <w:gridSpan w:val="3"/>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397139" w:rsidP="003D7D31">
            <w:pPr>
              <w:rPr>
                <w:rFonts w:ascii="Times New Roman" w:hAnsi="Times New Roman" w:cs="Times New Roman"/>
                <w:b/>
                <w:sz w:val="24"/>
                <w:szCs w:val="24"/>
              </w:rPr>
            </w:pPr>
            <w:r>
              <w:rPr>
                <w:rFonts w:ascii="Times New Roman" w:hAnsi="Times New Roman" w:cs="Times New Roman"/>
                <w:b/>
                <w:sz w:val="24"/>
                <w:szCs w:val="24"/>
              </w:rPr>
              <w:t xml:space="preserve">Teacher will need to create number lines using sentence strips that are equally divided into sections of 100. The second number line would start </w:t>
            </w:r>
            <w:r w:rsidR="008037A2">
              <w:rPr>
                <w:rFonts w:ascii="Times New Roman" w:hAnsi="Times New Roman" w:cs="Times New Roman"/>
                <w:b/>
                <w:sz w:val="24"/>
                <w:szCs w:val="24"/>
              </w:rPr>
              <w:t xml:space="preserve">101-200 and so on </w:t>
            </w:r>
            <w:r w:rsidR="008037A2" w:rsidRPr="008037A2">
              <w:rPr>
                <w:rFonts w:ascii="Times New Roman" w:hAnsi="Times New Roman" w:cs="Times New Roman"/>
                <w:b/>
                <w:sz w:val="24"/>
                <w:szCs w:val="24"/>
                <w:highlight w:val="yellow"/>
              </w:rPr>
              <w:t>or</w:t>
            </w:r>
            <w:r w:rsidR="008037A2">
              <w:rPr>
                <w:rFonts w:ascii="Times New Roman" w:hAnsi="Times New Roman" w:cs="Times New Roman"/>
                <w:b/>
                <w:sz w:val="24"/>
                <w:szCs w:val="24"/>
              </w:rPr>
              <w:t xml:space="preserve"> teacher could use the teacher treasure link for task 1 lesson l to create number lines from 1- 1000.  </w:t>
            </w:r>
          </w:p>
          <w:p w:rsidR="0000596C" w:rsidRDefault="0000596C" w:rsidP="003D7D31">
            <w:pPr>
              <w:rPr>
                <w:rFonts w:ascii="Times New Roman" w:hAnsi="Times New Roman" w:cs="Times New Roman"/>
                <w:b/>
                <w:sz w:val="24"/>
                <w:szCs w:val="24"/>
              </w:rPr>
            </w:pPr>
          </w:p>
          <w:p w:rsidR="0000596C" w:rsidRDefault="0000596C" w:rsidP="003D7D31">
            <w:pPr>
              <w:rPr>
                <w:rFonts w:ascii="Times New Roman" w:hAnsi="Times New Roman" w:cs="Times New Roman"/>
                <w:b/>
                <w:sz w:val="24"/>
                <w:szCs w:val="24"/>
              </w:rPr>
            </w:pPr>
            <w:r>
              <w:rPr>
                <w:rFonts w:ascii="Times New Roman" w:hAnsi="Times New Roman" w:cs="Times New Roman"/>
                <w:b/>
                <w:sz w:val="24"/>
                <w:szCs w:val="24"/>
              </w:rPr>
              <w:t>Number Line Generator</w:t>
            </w:r>
          </w:p>
          <w:p w:rsidR="0000596C" w:rsidRDefault="007F0313" w:rsidP="003D7D31">
            <w:pPr>
              <w:rPr>
                <w:rFonts w:ascii="Times New Roman" w:hAnsi="Times New Roman" w:cs="Times New Roman"/>
                <w:b/>
                <w:sz w:val="24"/>
                <w:szCs w:val="24"/>
              </w:rPr>
            </w:pPr>
            <w:hyperlink r:id="rId12" w:history="1">
              <w:r w:rsidR="0000596C" w:rsidRPr="0066584F">
                <w:rPr>
                  <w:rStyle w:val="Hyperlink"/>
                  <w:rFonts w:ascii="Times New Roman" w:hAnsi="Times New Roman" w:cs="Times New Roman"/>
                  <w:b/>
                  <w:sz w:val="24"/>
                  <w:szCs w:val="24"/>
                </w:rPr>
                <w:t>http://themathworksheetsite.com/numline.html</w:t>
              </w:r>
            </w:hyperlink>
            <w:r w:rsidR="0000596C">
              <w:rPr>
                <w:rFonts w:ascii="Times New Roman" w:hAnsi="Times New Roman" w:cs="Times New Roman"/>
                <w:b/>
                <w:sz w:val="24"/>
                <w:szCs w:val="24"/>
              </w:rPr>
              <w:t xml:space="preserve"> </w:t>
            </w:r>
          </w:p>
        </w:tc>
        <w:tc>
          <w:tcPr>
            <w:tcW w:w="2017" w:type="dxa"/>
            <w:gridSpan w:val="4"/>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ED7D68" w:rsidP="003D7D31">
            <w:pPr>
              <w:rPr>
                <w:rFonts w:ascii="Times New Roman" w:hAnsi="Times New Roman" w:cs="Times New Roman"/>
                <w:b/>
                <w:sz w:val="24"/>
                <w:szCs w:val="24"/>
              </w:rPr>
            </w:pPr>
            <w:r>
              <w:rPr>
                <w:rFonts w:ascii="Times New Roman" w:hAnsi="Times New Roman" w:cs="Times New Roman"/>
                <w:b/>
                <w:sz w:val="24"/>
                <w:szCs w:val="24"/>
              </w:rPr>
              <w:t xml:space="preserve">Teacher created number lines ( 1-1000) for each student or pairs of students </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 xml:space="preserve">Pencils, beans, counters or buttons, </w:t>
            </w:r>
            <w:r w:rsidR="00FC4836">
              <w:rPr>
                <w:rFonts w:ascii="Times New Roman" w:hAnsi="Times New Roman" w:cs="Times New Roman"/>
                <w:b/>
                <w:sz w:val="24"/>
                <w:szCs w:val="24"/>
              </w:rPr>
              <w:t xml:space="preserve">blank number line, math journal </w:t>
            </w:r>
          </w:p>
        </w:tc>
        <w:tc>
          <w:tcPr>
            <w:tcW w:w="3501" w:type="dxa"/>
            <w:gridSpan w:val="2"/>
          </w:tcPr>
          <w:p w:rsidR="00D85633" w:rsidRDefault="00ED7D68" w:rsidP="003D7D31">
            <w:pPr>
              <w:rPr>
                <w:rFonts w:ascii="Times New Roman" w:hAnsi="Times New Roman" w:cs="Times New Roman"/>
                <w:b/>
                <w:sz w:val="24"/>
                <w:szCs w:val="24"/>
              </w:rPr>
            </w:pPr>
            <w:r>
              <w:rPr>
                <w:rFonts w:ascii="Times New Roman" w:hAnsi="Times New Roman" w:cs="Times New Roman"/>
                <w:b/>
                <w:sz w:val="24"/>
                <w:szCs w:val="24"/>
              </w:rPr>
              <w:t>plot</w:t>
            </w:r>
          </w:p>
          <w:p w:rsidR="00D85633" w:rsidRDefault="00461105" w:rsidP="003D7D31">
            <w:pPr>
              <w:rPr>
                <w:rFonts w:ascii="Times New Roman" w:hAnsi="Times New Roman" w:cs="Times New Roman"/>
                <w:b/>
                <w:sz w:val="24"/>
                <w:szCs w:val="24"/>
              </w:rPr>
            </w:pPr>
            <w:r>
              <w:rPr>
                <w:rFonts w:ascii="Times New Roman" w:hAnsi="Times New Roman" w:cs="Times New Roman"/>
                <w:b/>
                <w:sz w:val="24"/>
                <w:szCs w:val="24"/>
              </w:rPr>
              <w:t>number lines</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hundreds</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tens</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thousand</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increments</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corresponding</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skip counting</w:t>
            </w:r>
          </w:p>
          <w:p w:rsidR="00461105" w:rsidRDefault="00461105" w:rsidP="003D7D31">
            <w:pPr>
              <w:rPr>
                <w:rFonts w:ascii="Times New Roman" w:hAnsi="Times New Roman" w:cs="Times New Roman"/>
                <w:b/>
                <w:sz w:val="24"/>
                <w:szCs w:val="24"/>
              </w:rPr>
            </w:pPr>
            <w:r>
              <w:rPr>
                <w:rFonts w:ascii="Times New Roman" w:hAnsi="Times New Roman" w:cs="Times New Roman"/>
                <w:b/>
                <w:sz w:val="24"/>
                <w:szCs w:val="24"/>
              </w:rPr>
              <w:t>count on</w:t>
            </w:r>
          </w:p>
          <w:p w:rsidR="00461105" w:rsidRDefault="00461105"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9"/>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9F2896">
        <w:trPr>
          <w:trHeight w:val="737"/>
        </w:trPr>
        <w:tc>
          <w:tcPr>
            <w:tcW w:w="2982"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3F4A4B">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3F4A4B">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3F4A4B">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3F4A4B">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3F4A4B">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7F0313"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" fillcolor="black [3213]"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8034" w:type="dxa"/>
            <w:gridSpan w:val="8"/>
          </w:tcPr>
          <w:p w:rsidR="00CC73B0" w:rsidRPr="00CC73B0" w:rsidRDefault="00D85633" w:rsidP="00CC73B0">
            <w:pPr>
              <w:rPr>
                <w:rFonts w:ascii="Times New Roman" w:hAnsi="Times New Roman" w:cs="Times New Roman"/>
                <w:b/>
                <w:sz w:val="24"/>
                <w:szCs w:val="24"/>
              </w:rPr>
            </w:pPr>
            <w:r>
              <w:rPr>
                <w:rFonts w:ascii="Times New Roman" w:hAnsi="Times New Roman" w:cs="Times New Roman"/>
                <w:b/>
                <w:sz w:val="24"/>
                <w:szCs w:val="24"/>
              </w:rPr>
              <w:t>Common Core State Standards</w:t>
            </w:r>
            <w:r w:rsidR="00CC73B0">
              <w:rPr>
                <w:rFonts w:ascii="Times New Roman" w:hAnsi="Times New Roman" w:cs="Times New Roman"/>
                <w:b/>
                <w:sz w:val="24"/>
                <w:szCs w:val="24"/>
              </w:rPr>
              <w:t>:</w:t>
            </w:r>
          </w:p>
          <w:p w:rsidR="00CC73B0" w:rsidRPr="00CC73B0" w:rsidRDefault="00461105" w:rsidP="00CC73B0">
            <w:pPr>
              <w:rPr>
                <w:rFonts w:ascii="Times New Roman" w:hAnsi="Times New Roman" w:cs="Times New Roman"/>
                <w:b/>
                <w:sz w:val="24"/>
                <w:szCs w:val="24"/>
              </w:rPr>
            </w:pPr>
            <w:r w:rsidRPr="00CC73B0">
              <w:rPr>
                <w:rFonts w:ascii="Times New Roman" w:hAnsi="Times New Roman" w:cs="Times New Roman"/>
                <w:b/>
                <w:sz w:val="24"/>
                <w:szCs w:val="24"/>
              </w:rPr>
              <w:t>2. NBT.1</w:t>
            </w:r>
            <w:r w:rsidR="00CC73B0" w:rsidRPr="00CC73B0">
              <w:rPr>
                <w:rFonts w:ascii="Times New Roman" w:hAnsi="Times New Roman" w:cs="Times New Roman"/>
                <w:b/>
                <w:sz w:val="24"/>
                <w:szCs w:val="24"/>
              </w:rPr>
              <w:t>:  Understand that the 3-digits of a 3-digit number represent the amount of hundreds, tens, and ones.</w:t>
            </w:r>
          </w:p>
          <w:p w:rsidR="00CC73B0" w:rsidRPr="00CC73B0" w:rsidRDefault="00461105" w:rsidP="00CC73B0">
            <w:pPr>
              <w:rPr>
                <w:rFonts w:ascii="Times New Roman" w:hAnsi="Times New Roman" w:cs="Times New Roman"/>
                <w:b/>
                <w:sz w:val="24"/>
                <w:szCs w:val="24"/>
              </w:rPr>
            </w:pPr>
            <w:r w:rsidRPr="00CC73B0">
              <w:rPr>
                <w:rFonts w:ascii="Times New Roman" w:hAnsi="Times New Roman" w:cs="Times New Roman"/>
                <w:b/>
                <w:sz w:val="24"/>
                <w:szCs w:val="24"/>
              </w:rPr>
              <w:t>2. NBT.2</w:t>
            </w:r>
            <w:r w:rsidR="00CC73B0" w:rsidRPr="00CC73B0">
              <w:rPr>
                <w:rFonts w:ascii="Times New Roman" w:hAnsi="Times New Roman" w:cs="Times New Roman"/>
                <w:b/>
                <w:sz w:val="24"/>
                <w:szCs w:val="24"/>
              </w:rPr>
              <w:t>:  Count within a 1000; skip count by 5’s, 10’s, 100’s.</w:t>
            </w:r>
          </w:p>
          <w:p w:rsidR="00D85633" w:rsidRPr="008C13D7" w:rsidRDefault="00D85633" w:rsidP="007B401D">
            <w:pPr>
              <w:rPr>
                <w:rFonts w:ascii="Times New Roman" w:hAnsi="Times New Roman" w:cs="Times New Roman"/>
                <w:b/>
                <w:sz w:val="24"/>
                <w:szCs w:val="24"/>
              </w:rPr>
            </w:pPr>
          </w:p>
        </w:tc>
      </w:tr>
      <w:tr w:rsidR="00D85633" w:rsidTr="009F2896">
        <w:trPr>
          <w:trHeight w:val="737"/>
        </w:trPr>
        <w:tc>
          <w:tcPr>
            <w:tcW w:w="2982" w:type="dxa"/>
            <w:vMerge/>
          </w:tcPr>
          <w:p w:rsidR="00D85633" w:rsidRDefault="00D85633" w:rsidP="00D85633">
            <w:pPr>
              <w:rPr>
                <w:rFonts w:ascii="Times New Roman" w:hAnsi="Times New Roman" w:cs="Times New Roman"/>
                <w:b/>
                <w:sz w:val="24"/>
                <w:szCs w:val="24"/>
              </w:rPr>
            </w:pPr>
          </w:p>
        </w:tc>
        <w:tc>
          <w:tcPr>
            <w:tcW w:w="8034"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461105" w:rsidRDefault="00136255" w:rsidP="007B401D">
            <w:pPr>
              <w:rPr>
                <w:rFonts w:ascii="Times New Roman" w:hAnsi="Times New Roman" w:cs="Times New Roman"/>
                <w:b/>
                <w:sz w:val="24"/>
                <w:szCs w:val="24"/>
              </w:rPr>
            </w:pPr>
            <w:r>
              <w:rPr>
                <w:rFonts w:ascii="Times New Roman" w:hAnsi="Times New Roman" w:cs="Times New Roman"/>
                <w:b/>
                <w:sz w:val="24"/>
                <w:szCs w:val="24"/>
              </w:rPr>
              <w:t>I can count on using groups of hundreds, tens</w:t>
            </w:r>
            <w:r w:rsidR="00461105">
              <w:rPr>
                <w:rFonts w:ascii="Times New Roman" w:hAnsi="Times New Roman" w:cs="Times New Roman"/>
                <w:b/>
                <w:sz w:val="24"/>
                <w:szCs w:val="24"/>
              </w:rPr>
              <w:t>.</w:t>
            </w:r>
          </w:p>
          <w:p w:rsidR="00136255" w:rsidRDefault="00136255" w:rsidP="007B401D">
            <w:pPr>
              <w:rPr>
                <w:rFonts w:ascii="Times New Roman" w:hAnsi="Times New Roman" w:cs="Times New Roman"/>
                <w:b/>
                <w:sz w:val="24"/>
                <w:szCs w:val="24"/>
              </w:rPr>
            </w:pPr>
            <w:r>
              <w:rPr>
                <w:rFonts w:ascii="Times New Roman" w:hAnsi="Times New Roman" w:cs="Times New Roman"/>
                <w:b/>
                <w:sz w:val="24"/>
                <w:szCs w:val="24"/>
              </w:rPr>
              <w:t xml:space="preserve">I can count by </w:t>
            </w:r>
            <w:r w:rsidR="00621976">
              <w:rPr>
                <w:rFonts w:ascii="Times New Roman" w:hAnsi="Times New Roman" w:cs="Times New Roman"/>
                <w:b/>
                <w:sz w:val="24"/>
                <w:szCs w:val="24"/>
              </w:rPr>
              <w:t xml:space="preserve">10s and </w:t>
            </w:r>
            <w:r>
              <w:rPr>
                <w:rFonts w:ascii="Times New Roman" w:hAnsi="Times New Roman" w:cs="Times New Roman"/>
                <w:b/>
                <w:sz w:val="24"/>
                <w:szCs w:val="24"/>
              </w:rPr>
              <w:t>100s using a number line</w:t>
            </w:r>
            <w:r w:rsidR="009021B0">
              <w:rPr>
                <w:rFonts w:ascii="Times New Roman" w:hAnsi="Times New Roman" w:cs="Times New Roman"/>
                <w:b/>
                <w:sz w:val="24"/>
                <w:szCs w:val="24"/>
              </w:rPr>
              <w:t xml:space="preserve"> to 1000</w:t>
            </w:r>
            <w:r>
              <w:rPr>
                <w:rFonts w:ascii="Times New Roman" w:hAnsi="Times New Roman" w:cs="Times New Roman"/>
                <w:b/>
                <w:sz w:val="24"/>
                <w:szCs w:val="24"/>
              </w:rPr>
              <w:t>.</w:t>
            </w:r>
          </w:p>
          <w:p w:rsidR="00136255" w:rsidRDefault="00136255" w:rsidP="007B401D">
            <w:pPr>
              <w:rPr>
                <w:rFonts w:ascii="Times New Roman" w:hAnsi="Times New Roman" w:cs="Times New Roman"/>
                <w:b/>
                <w:sz w:val="24"/>
                <w:szCs w:val="24"/>
              </w:rPr>
            </w:pPr>
          </w:p>
        </w:tc>
      </w:tr>
      <w:tr w:rsidR="00D85633" w:rsidTr="009F2896">
        <w:trPr>
          <w:trHeight w:val="737"/>
        </w:trPr>
        <w:tc>
          <w:tcPr>
            <w:tcW w:w="2982" w:type="dxa"/>
            <w:vMerge/>
          </w:tcPr>
          <w:p w:rsidR="00D85633" w:rsidRDefault="00D85633" w:rsidP="00D85633">
            <w:pPr>
              <w:rPr>
                <w:rFonts w:ascii="Times New Roman" w:hAnsi="Times New Roman" w:cs="Times New Roman"/>
                <w:sz w:val="24"/>
                <w:szCs w:val="24"/>
              </w:rPr>
            </w:pPr>
          </w:p>
        </w:tc>
        <w:tc>
          <w:tcPr>
            <w:tcW w:w="8034" w:type="dxa"/>
            <w:gridSpan w:val="8"/>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FC4836" w:rsidP="00FC4836">
            <w:pPr>
              <w:rPr>
                <w:rFonts w:ascii="Times New Roman" w:hAnsi="Times New Roman" w:cs="Times New Roman"/>
                <w:sz w:val="24"/>
                <w:szCs w:val="24"/>
              </w:rPr>
            </w:pPr>
            <w:r>
              <w:rPr>
                <w:rFonts w:ascii="Times New Roman" w:hAnsi="Times New Roman" w:cs="Times New Roman"/>
                <w:sz w:val="24"/>
                <w:szCs w:val="24"/>
              </w:rPr>
              <w:t xml:space="preserve">Use teacher tube to show students the video of counting by 5s, 10s, and 2s. </w:t>
            </w:r>
            <w:r w:rsidR="00692860">
              <w:rPr>
                <w:rFonts w:ascii="Times New Roman" w:hAnsi="Times New Roman" w:cs="Times New Roman"/>
                <w:sz w:val="24"/>
                <w:szCs w:val="24"/>
              </w:rPr>
              <w:t xml:space="preserve"> </w:t>
            </w:r>
            <w:hyperlink r:id="rId14" w:history="1">
              <w:r w:rsidRPr="0066584F">
                <w:rPr>
                  <w:rStyle w:val="Hyperlink"/>
                  <w:rFonts w:ascii="Times New Roman" w:hAnsi="Times New Roman" w:cs="Times New Roman"/>
                  <w:sz w:val="24"/>
                  <w:szCs w:val="24"/>
                </w:rPr>
                <w:t>http://www.teachertube.com/viewVideo.php?video_id=160936&amp;title=One_Hundred</w:t>
              </w:r>
            </w:hyperlink>
            <w:r>
              <w:rPr>
                <w:rFonts w:ascii="Times New Roman" w:hAnsi="Times New Roman" w:cs="Times New Roman"/>
                <w:sz w:val="24"/>
                <w:szCs w:val="24"/>
              </w:rPr>
              <w:t xml:space="preserve"> </w:t>
            </w:r>
          </w:p>
        </w:tc>
      </w:tr>
      <w:tr w:rsidR="00D85633" w:rsidTr="009F2896">
        <w:trPr>
          <w:trHeight w:val="737"/>
        </w:trPr>
        <w:tc>
          <w:tcPr>
            <w:tcW w:w="2982" w:type="dxa"/>
            <w:vMerge/>
          </w:tcPr>
          <w:p w:rsidR="00D85633" w:rsidRDefault="00D85633" w:rsidP="003D7D31">
            <w:pPr>
              <w:rPr>
                <w:rFonts w:ascii="Times New Roman" w:hAnsi="Times New Roman" w:cs="Times New Roman"/>
                <w:b/>
                <w:sz w:val="24"/>
                <w:szCs w:val="24"/>
              </w:rPr>
            </w:pPr>
          </w:p>
        </w:tc>
        <w:tc>
          <w:tcPr>
            <w:tcW w:w="8034"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692860" w:rsidRPr="0049319D" w:rsidRDefault="00692860" w:rsidP="009021B0">
            <w:pPr>
              <w:rPr>
                <w:rFonts w:ascii="Times New Roman" w:hAnsi="Times New Roman" w:cs="Times New Roman"/>
                <w:sz w:val="24"/>
                <w:szCs w:val="24"/>
              </w:rPr>
            </w:pPr>
            <w:r w:rsidRPr="0049319D">
              <w:rPr>
                <w:rFonts w:ascii="Times New Roman" w:hAnsi="Times New Roman" w:cs="Times New Roman"/>
                <w:sz w:val="24"/>
                <w:szCs w:val="24"/>
              </w:rPr>
              <w:t xml:space="preserve">Using a </w:t>
            </w:r>
            <w:r w:rsidR="008037A2" w:rsidRPr="0049319D">
              <w:rPr>
                <w:rFonts w:ascii="Times New Roman" w:hAnsi="Times New Roman" w:cs="Times New Roman"/>
                <w:sz w:val="24"/>
                <w:szCs w:val="24"/>
              </w:rPr>
              <w:t xml:space="preserve">number line from 1- 1000 the teacher will plot increments of hundreds beginning with zero to 1000. The teacher would model skip counting aloud as they plotted the increments. </w:t>
            </w:r>
            <w:r w:rsidR="009021B0" w:rsidRPr="0049319D">
              <w:rPr>
                <w:rFonts w:ascii="Times New Roman" w:hAnsi="Times New Roman" w:cs="Times New Roman"/>
                <w:sz w:val="24"/>
                <w:szCs w:val="24"/>
              </w:rPr>
              <w:t xml:space="preserve">The teacher could draw or display hundreds blocks </w:t>
            </w:r>
            <w:r w:rsidR="00461105" w:rsidRPr="0049319D">
              <w:rPr>
                <w:rFonts w:ascii="Times New Roman" w:hAnsi="Times New Roman" w:cs="Times New Roman"/>
                <w:sz w:val="24"/>
                <w:szCs w:val="24"/>
              </w:rPr>
              <w:t>(magnetic</w:t>
            </w:r>
            <w:r w:rsidR="009021B0" w:rsidRPr="0049319D">
              <w:rPr>
                <w:rFonts w:ascii="Times New Roman" w:hAnsi="Times New Roman" w:cs="Times New Roman"/>
                <w:sz w:val="24"/>
                <w:szCs w:val="24"/>
              </w:rPr>
              <w:t xml:space="preserve"> or plastic) for the students to count. The students would then find the corresponding hundreds on the number line.  </w:t>
            </w:r>
          </w:p>
          <w:p w:rsidR="009021B0" w:rsidRDefault="009021B0" w:rsidP="009021B0">
            <w:pPr>
              <w:rPr>
                <w:rFonts w:ascii="Times New Roman" w:hAnsi="Times New Roman" w:cs="Times New Roman"/>
                <w:sz w:val="24"/>
                <w:szCs w:val="24"/>
              </w:rPr>
            </w:pPr>
            <w:r w:rsidRPr="0049319D">
              <w:rPr>
                <w:rFonts w:ascii="Times New Roman" w:hAnsi="Times New Roman" w:cs="Times New Roman"/>
                <w:sz w:val="24"/>
                <w:szCs w:val="24"/>
              </w:rPr>
              <w:t xml:space="preserve">Then the teacher would pick </w:t>
            </w:r>
            <w:r w:rsidR="00461105" w:rsidRPr="0049319D">
              <w:rPr>
                <w:rFonts w:ascii="Times New Roman" w:hAnsi="Times New Roman" w:cs="Times New Roman"/>
                <w:sz w:val="24"/>
                <w:szCs w:val="24"/>
              </w:rPr>
              <w:t>a number</w:t>
            </w:r>
            <w:r w:rsidRPr="0049319D">
              <w:rPr>
                <w:rFonts w:ascii="Times New Roman" w:hAnsi="Times New Roman" w:cs="Times New Roman"/>
                <w:sz w:val="24"/>
                <w:szCs w:val="24"/>
              </w:rPr>
              <w:t xml:space="preserve"> combining hundreds and tens (ex</w:t>
            </w:r>
            <w:r w:rsidR="00461105" w:rsidRPr="0049319D">
              <w:rPr>
                <w:rFonts w:ascii="Times New Roman" w:hAnsi="Times New Roman" w:cs="Times New Roman"/>
                <w:sz w:val="24"/>
                <w:szCs w:val="24"/>
              </w:rPr>
              <w:t>: 420</w:t>
            </w:r>
            <w:r w:rsidRPr="0049319D">
              <w:rPr>
                <w:rFonts w:ascii="Times New Roman" w:hAnsi="Times New Roman" w:cs="Times New Roman"/>
                <w:sz w:val="24"/>
                <w:szCs w:val="24"/>
              </w:rPr>
              <w:t xml:space="preserve">).  </w:t>
            </w:r>
            <w:r w:rsidRPr="0049319D">
              <w:rPr>
                <w:rFonts w:ascii="Times New Roman" w:hAnsi="Times New Roman" w:cs="Times New Roman"/>
                <w:sz w:val="24"/>
                <w:szCs w:val="24"/>
              </w:rPr>
              <w:lastRenderedPageBreak/>
              <w:t xml:space="preserve">The teacher would model their thinking aloud strategy about which number line to use and start skip counting </w:t>
            </w:r>
            <w:r w:rsidR="00621976">
              <w:rPr>
                <w:rFonts w:ascii="Times New Roman" w:hAnsi="Times New Roman" w:cs="Times New Roman"/>
                <w:sz w:val="24"/>
                <w:szCs w:val="24"/>
              </w:rPr>
              <w:t xml:space="preserve">by 100 </w:t>
            </w:r>
            <w:r w:rsidRPr="0049319D">
              <w:rPr>
                <w:rFonts w:ascii="Times New Roman" w:hAnsi="Times New Roman" w:cs="Times New Roman"/>
                <w:sz w:val="24"/>
                <w:szCs w:val="24"/>
              </w:rPr>
              <w:t>aloud using a combination of hundreds and tens to arrive at the end number</w:t>
            </w:r>
            <w:r w:rsidR="00621976">
              <w:rPr>
                <w:rFonts w:ascii="Times New Roman" w:hAnsi="Times New Roman" w:cs="Times New Roman"/>
                <w:sz w:val="24"/>
                <w:szCs w:val="24"/>
              </w:rPr>
              <w:t xml:space="preserve"> of 720</w:t>
            </w:r>
            <w:r w:rsidRPr="0049319D">
              <w:rPr>
                <w:rFonts w:ascii="Times New Roman" w:hAnsi="Times New Roman" w:cs="Times New Roman"/>
                <w:sz w:val="24"/>
                <w:szCs w:val="24"/>
              </w:rPr>
              <w:t xml:space="preserve">. </w:t>
            </w:r>
            <w:r w:rsidR="00ED7D68" w:rsidRPr="0049319D">
              <w:rPr>
                <w:rFonts w:ascii="Times New Roman" w:hAnsi="Times New Roman" w:cs="Times New Roman"/>
                <w:sz w:val="24"/>
                <w:szCs w:val="24"/>
              </w:rPr>
              <w:t>Then the teacher would plot that number on the number line.  Repeat the process for several more numbers.</w:t>
            </w:r>
            <w:r w:rsidR="00621976">
              <w:rPr>
                <w:rFonts w:ascii="Times New Roman" w:hAnsi="Times New Roman" w:cs="Times New Roman"/>
                <w:sz w:val="24"/>
                <w:szCs w:val="24"/>
              </w:rPr>
              <w:t xml:space="preserve"> Then the teacher will model skip counting on a number line s</w:t>
            </w:r>
            <w:r w:rsidR="009F2896">
              <w:rPr>
                <w:rFonts w:ascii="Times New Roman" w:hAnsi="Times New Roman" w:cs="Times New Roman"/>
                <w:sz w:val="24"/>
                <w:szCs w:val="24"/>
              </w:rPr>
              <w:t>tarting at 234 and ending at 634</w:t>
            </w:r>
            <w:r w:rsidR="00621976">
              <w:rPr>
                <w:rFonts w:ascii="Times New Roman" w:hAnsi="Times New Roman" w:cs="Times New Roman"/>
                <w:sz w:val="24"/>
                <w:szCs w:val="24"/>
              </w:rPr>
              <w:t xml:space="preserve"> counting by increments of 100.</w:t>
            </w:r>
          </w:p>
          <w:p w:rsidR="00621976" w:rsidRDefault="00621976" w:rsidP="00621976">
            <w:pPr>
              <w:rPr>
                <w:rFonts w:ascii="Times New Roman" w:hAnsi="Times New Roman" w:cs="Times New Roman"/>
                <w:sz w:val="24"/>
                <w:szCs w:val="24"/>
              </w:rPr>
            </w:pPr>
            <w:r w:rsidRPr="009E6E16">
              <w:rPr>
                <w:rFonts w:ascii="Times New Roman" w:hAnsi="Times New Roman" w:cs="Times New Roman"/>
                <w:sz w:val="24"/>
                <w:szCs w:val="24"/>
                <w:highlight w:val="yellow"/>
              </w:rPr>
              <w:t>** Use the Teacher Guide for Counting On Using Base –Ten Blocks and Number Lines from GEMS as a reference.</w:t>
            </w:r>
            <w:r>
              <w:rPr>
                <w:rFonts w:ascii="Times New Roman" w:hAnsi="Times New Roman" w:cs="Times New Roman"/>
                <w:sz w:val="24"/>
                <w:szCs w:val="24"/>
              </w:rPr>
              <w:t xml:space="preserve"> </w:t>
            </w:r>
          </w:p>
          <w:p w:rsidR="00621976" w:rsidRDefault="00621976" w:rsidP="009021B0">
            <w:pPr>
              <w:rPr>
                <w:rFonts w:ascii="Times New Roman" w:hAnsi="Times New Roman" w:cs="Times New Roman"/>
                <w:b/>
                <w:sz w:val="24"/>
                <w:szCs w:val="24"/>
              </w:rPr>
            </w:pPr>
          </w:p>
        </w:tc>
      </w:tr>
      <w:tr w:rsidR="00D85633" w:rsidTr="009F2896">
        <w:trPr>
          <w:trHeight w:val="737"/>
        </w:trPr>
        <w:tc>
          <w:tcPr>
            <w:tcW w:w="2982" w:type="dxa"/>
            <w:vMerge/>
          </w:tcPr>
          <w:p w:rsidR="00D85633" w:rsidRDefault="00D85633" w:rsidP="003D7D31">
            <w:pPr>
              <w:rPr>
                <w:rFonts w:ascii="Times New Roman" w:hAnsi="Times New Roman" w:cs="Times New Roman"/>
                <w:b/>
                <w:sz w:val="24"/>
                <w:szCs w:val="24"/>
              </w:rPr>
            </w:pPr>
          </w:p>
        </w:tc>
        <w:tc>
          <w:tcPr>
            <w:tcW w:w="8034"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ED7D68" w:rsidRPr="00621976" w:rsidRDefault="00ED7D68" w:rsidP="00621976">
            <w:pPr>
              <w:rPr>
                <w:rFonts w:ascii="Times New Roman" w:hAnsi="Times New Roman" w:cs="Times New Roman"/>
                <w:sz w:val="24"/>
                <w:szCs w:val="24"/>
              </w:rPr>
            </w:pPr>
            <w:r w:rsidRPr="00621976">
              <w:rPr>
                <w:rFonts w:ascii="Times New Roman" w:hAnsi="Times New Roman" w:cs="Times New Roman"/>
                <w:sz w:val="24"/>
                <w:szCs w:val="24"/>
              </w:rPr>
              <w:t>Students use their number lines to</w:t>
            </w:r>
            <w:r w:rsidR="00621976">
              <w:rPr>
                <w:rFonts w:ascii="Times New Roman" w:hAnsi="Times New Roman" w:cs="Times New Roman"/>
                <w:sz w:val="24"/>
                <w:szCs w:val="24"/>
              </w:rPr>
              <w:t xml:space="preserve"> skip count in increments of 100 from 456 to 756. Students will draw corresponding pictures on their number line to help them understand the concept. </w:t>
            </w:r>
            <w:r w:rsidR="009F2896">
              <w:rPr>
                <w:rFonts w:ascii="Times New Roman" w:hAnsi="Times New Roman" w:cs="Times New Roman"/>
                <w:sz w:val="24"/>
                <w:szCs w:val="24"/>
              </w:rPr>
              <w:t>Students will work in pairs to complete the task.  The teacher will provide students with another number and students will work together to create a number line with corresponding pictures skip counting with increments of 100.</w:t>
            </w:r>
          </w:p>
        </w:tc>
      </w:tr>
      <w:tr w:rsidR="00D85633" w:rsidTr="009F2896">
        <w:trPr>
          <w:trHeight w:val="737"/>
        </w:trPr>
        <w:tc>
          <w:tcPr>
            <w:tcW w:w="2982" w:type="dxa"/>
            <w:vMerge/>
          </w:tcPr>
          <w:p w:rsidR="00D85633" w:rsidRDefault="00D85633" w:rsidP="003D7D31">
            <w:pPr>
              <w:rPr>
                <w:rFonts w:ascii="Times New Roman" w:hAnsi="Times New Roman" w:cs="Times New Roman"/>
                <w:b/>
                <w:sz w:val="24"/>
                <w:szCs w:val="24"/>
              </w:rPr>
            </w:pPr>
          </w:p>
        </w:tc>
        <w:tc>
          <w:tcPr>
            <w:tcW w:w="8034"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ED7D68" w:rsidRPr="009F2896" w:rsidRDefault="00FC4836" w:rsidP="009F2896">
            <w:pPr>
              <w:rPr>
                <w:rFonts w:ascii="Times New Roman" w:hAnsi="Times New Roman" w:cs="Times New Roman"/>
                <w:sz w:val="24"/>
                <w:szCs w:val="24"/>
              </w:rPr>
            </w:pPr>
            <w:r w:rsidRPr="009F2896">
              <w:rPr>
                <w:rFonts w:ascii="Times New Roman" w:hAnsi="Times New Roman" w:cs="Times New Roman"/>
                <w:sz w:val="24"/>
                <w:szCs w:val="24"/>
              </w:rPr>
              <w:t xml:space="preserve">Provide students with a blank number line starting at any number </w:t>
            </w:r>
            <w:r w:rsidR="009F2896">
              <w:rPr>
                <w:rFonts w:ascii="Times New Roman" w:hAnsi="Times New Roman" w:cs="Times New Roman"/>
                <w:sz w:val="24"/>
                <w:szCs w:val="24"/>
              </w:rPr>
              <w:t xml:space="preserve">higher than 100 that </w:t>
            </w:r>
            <w:r w:rsidRPr="009F2896">
              <w:rPr>
                <w:rFonts w:ascii="Times New Roman" w:hAnsi="Times New Roman" w:cs="Times New Roman"/>
                <w:sz w:val="24"/>
                <w:szCs w:val="24"/>
              </w:rPr>
              <w:t xml:space="preserve">the teacher selects. Students will glue their line graph in their notebook. </w:t>
            </w:r>
            <w:r w:rsidR="00ED7D68" w:rsidRPr="009F2896">
              <w:rPr>
                <w:rFonts w:ascii="Times New Roman" w:hAnsi="Times New Roman" w:cs="Times New Roman"/>
                <w:sz w:val="24"/>
                <w:szCs w:val="24"/>
              </w:rPr>
              <w:t>Teacher will observe students working to see if they understand concept.</w:t>
            </w:r>
            <w:r w:rsidR="009F2896">
              <w:rPr>
                <w:rFonts w:ascii="Times New Roman" w:hAnsi="Times New Roman" w:cs="Times New Roman"/>
                <w:sz w:val="24"/>
                <w:szCs w:val="24"/>
              </w:rPr>
              <w:t xml:space="preserve">  </w:t>
            </w:r>
          </w:p>
        </w:tc>
      </w:tr>
      <w:tr w:rsidR="00D85633" w:rsidTr="009F2896">
        <w:trPr>
          <w:trHeight w:val="737"/>
        </w:trPr>
        <w:tc>
          <w:tcPr>
            <w:tcW w:w="2982" w:type="dxa"/>
            <w:vMerge/>
          </w:tcPr>
          <w:p w:rsidR="00D85633" w:rsidRDefault="00D85633" w:rsidP="003D7D31">
            <w:pPr>
              <w:rPr>
                <w:rFonts w:ascii="Times New Roman" w:hAnsi="Times New Roman" w:cs="Times New Roman"/>
                <w:b/>
                <w:sz w:val="24"/>
                <w:szCs w:val="24"/>
              </w:rPr>
            </w:pPr>
          </w:p>
        </w:tc>
        <w:tc>
          <w:tcPr>
            <w:tcW w:w="8034"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ED7D68" w:rsidRPr="009F2896" w:rsidRDefault="00ED7D68" w:rsidP="007B401D">
            <w:pPr>
              <w:rPr>
                <w:rFonts w:ascii="Times New Roman" w:hAnsi="Times New Roman" w:cs="Times New Roman"/>
                <w:sz w:val="24"/>
                <w:szCs w:val="24"/>
              </w:rPr>
            </w:pPr>
            <w:r w:rsidRPr="009F2896">
              <w:rPr>
                <w:rFonts w:ascii="Times New Roman" w:hAnsi="Times New Roman" w:cs="Times New Roman"/>
                <w:sz w:val="24"/>
                <w:szCs w:val="24"/>
              </w:rPr>
              <w:t>Students can share their answers with their table mates.  Students can explain how they arrived at their answers.</w:t>
            </w:r>
          </w:p>
        </w:tc>
      </w:tr>
      <w:tr w:rsidR="008C13D7" w:rsidTr="00274ACD">
        <w:trPr>
          <w:trHeight w:val="296"/>
        </w:trPr>
        <w:tc>
          <w:tcPr>
            <w:tcW w:w="11016" w:type="dxa"/>
            <w:gridSpan w:val="9"/>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9F2896">
        <w:trPr>
          <w:trHeight w:val="359"/>
        </w:trPr>
        <w:tc>
          <w:tcPr>
            <w:tcW w:w="3930" w:type="dxa"/>
            <w:gridSpan w:val="2"/>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468" w:type="dxa"/>
            <w:gridSpan w:val="4"/>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18"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9F2896">
        <w:trPr>
          <w:trHeight w:val="719"/>
        </w:trPr>
        <w:tc>
          <w:tcPr>
            <w:tcW w:w="3930" w:type="dxa"/>
            <w:gridSpan w:val="2"/>
          </w:tcPr>
          <w:p w:rsidR="005C4CBE" w:rsidRPr="009F2896" w:rsidRDefault="009F2896" w:rsidP="009F289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Start with numbers like 599</w:t>
            </w:r>
            <w:r w:rsidR="00C4062E" w:rsidRPr="009F2896">
              <w:rPr>
                <w:rFonts w:ascii="Times New Roman" w:hAnsi="Times New Roman" w:cs="Times New Roman"/>
                <w:sz w:val="24"/>
                <w:szCs w:val="24"/>
              </w:rPr>
              <w:t xml:space="preserve"> and skip count by 100s.</w:t>
            </w:r>
          </w:p>
        </w:tc>
        <w:tc>
          <w:tcPr>
            <w:tcW w:w="3468" w:type="dxa"/>
            <w:gridSpan w:val="4"/>
          </w:tcPr>
          <w:p w:rsidR="005C4CBE" w:rsidRPr="009F2896" w:rsidRDefault="00C4062E" w:rsidP="009F2896">
            <w:pPr>
              <w:pStyle w:val="ListParagraph"/>
              <w:numPr>
                <w:ilvl w:val="0"/>
                <w:numId w:val="8"/>
              </w:numPr>
              <w:rPr>
                <w:rFonts w:ascii="Times New Roman" w:hAnsi="Times New Roman" w:cs="Times New Roman"/>
                <w:sz w:val="24"/>
                <w:szCs w:val="24"/>
              </w:rPr>
            </w:pPr>
            <w:r w:rsidRPr="009F2896">
              <w:rPr>
                <w:rFonts w:ascii="Times New Roman" w:hAnsi="Times New Roman" w:cs="Times New Roman"/>
                <w:sz w:val="24"/>
                <w:szCs w:val="24"/>
              </w:rPr>
              <w:t>Allow students to use a hundreds board and work with a partner.</w:t>
            </w:r>
          </w:p>
        </w:tc>
        <w:tc>
          <w:tcPr>
            <w:tcW w:w="3618" w:type="dxa"/>
            <w:gridSpan w:val="3"/>
          </w:tcPr>
          <w:p w:rsidR="005C4CBE" w:rsidRPr="009F2896" w:rsidRDefault="00C4062E" w:rsidP="009F2896">
            <w:pPr>
              <w:pStyle w:val="ListParagraph"/>
              <w:numPr>
                <w:ilvl w:val="0"/>
                <w:numId w:val="8"/>
              </w:numPr>
              <w:rPr>
                <w:rFonts w:ascii="Times New Roman" w:hAnsi="Times New Roman" w:cs="Times New Roman"/>
                <w:sz w:val="24"/>
                <w:szCs w:val="24"/>
              </w:rPr>
            </w:pPr>
            <w:r w:rsidRPr="009F2896">
              <w:rPr>
                <w:rFonts w:ascii="Times New Roman" w:hAnsi="Times New Roman" w:cs="Times New Roman"/>
                <w:sz w:val="24"/>
                <w:szCs w:val="24"/>
              </w:rPr>
              <w:t>Allow students to use hundreds and tens blocks to have concrete representations of the numbers.</w:t>
            </w:r>
          </w:p>
        </w:tc>
      </w:tr>
      <w:tr w:rsidR="008C13D7" w:rsidTr="00274ACD">
        <w:trPr>
          <w:trHeight w:val="296"/>
        </w:trPr>
        <w:tc>
          <w:tcPr>
            <w:tcW w:w="11016" w:type="dxa"/>
            <w:gridSpan w:val="9"/>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461105" w:rsidP="008C13D7">
            <w:pPr>
              <w:rPr>
                <w:rFonts w:ascii="Times New Roman" w:hAnsi="Times New Roman" w:cs="Times New Roman"/>
                <w:sz w:val="24"/>
                <w:szCs w:val="24"/>
              </w:rPr>
            </w:pPr>
            <w:r>
              <w:rPr>
                <w:rFonts w:ascii="Times New Roman" w:hAnsi="Times New Roman" w:cs="Times New Roman"/>
                <w:sz w:val="24"/>
                <w:szCs w:val="24"/>
              </w:rPr>
              <w:t xml:space="preserve">Teacher will write informal notes about how students </w:t>
            </w:r>
            <w:r w:rsidR="009F2896">
              <w:rPr>
                <w:rFonts w:ascii="Times New Roman" w:hAnsi="Times New Roman" w:cs="Times New Roman"/>
                <w:sz w:val="24"/>
                <w:szCs w:val="24"/>
              </w:rPr>
              <w:t xml:space="preserve">performed during independent work.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9"/>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998" w:rsidRDefault="005C2998" w:rsidP="00D7779B">
      <w:pPr>
        <w:spacing w:after="0" w:line="240" w:lineRule="auto"/>
      </w:pPr>
      <w:r>
        <w:separator/>
      </w:r>
    </w:p>
  </w:endnote>
  <w:endnote w:type="continuationSeparator" w:id="0">
    <w:p w:rsidR="005C2998" w:rsidRDefault="005C299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96C" w:rsidRDefault="0000596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998" w:rsidRDefault="005C2998" w:rsidP="00D7779B">
      <w:pPr>
        <w:spacing w:after="0" w:line="240" w:lineRule="auto"/>
      </w:pPr>
      <w:r>
        <w:separator/>
      </w:r>
    </w:p>
  </w:footnote>
  <w:footnote w:type="continuationSeparator" w:id="0">
    <w:p w:rsidR="005C2998" w:rsidRDefault="005C299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6A5F26"/>
    <w:multiLevelType w:val="hybridMultilevel"/>
    <w:tmpl w:val="05A4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596C"/>
    <w:rsid w:val="00136255"/>
    <w:rsid w:val="00224A5F"/>
    <w:rsid w:val="00246311"/>
    <w:rsid w:val="00274ACD"/>
    <w:rsid w:val="0028190D"/>
    <w:rsid w:val="00397139"/>
    <w:rsid w:val="003B12CF"/>
    <w:rsid w:val="003D7D31"/>
    <w:rsid w:val="003F4A4B"/>
    <w:rsid w:val="00461105"/>
    <w:rsid w:val="0049319D"/>
    <w:rsid w:val="004B658C"/>
    <w:rsid w:val="0051657B"/>
    <w:rsid w:val="00570FB8"/>
    <w:rsid w:val="005C2998"/>
    <w:rsid w:val="005C4CBE"/>
    <w:rsid w:val="00621976"/>
    <w:rsid w:val="00643719"/>
    <w:rsid w:val="00692860"/>
    <w:rsid w:val="006A0ACD"/>
    <w:rsid w:val="00706E5F"/>
    <w:rsid w:val="007B401D"/>
    <w:rsid w:val="007F0313"/>
    <w:rsid w:val="008037A2"/>
    <w:rsid w:val="008C13D7"/>
    <w:rsid w:val="009021B0"/>
    <w:rsid w:val="009B085C"/>
    <w:rsid w:val="009F2896"/>
    <w:rsid w:val="00A67FA5"/>
    <w:rsid w:val="00B51CA8"/>
    <w:rsid w:val="00C115D0"/>
    <w:rsid w:val="00C4062E"/>
    <w:rsid w:val="00C92D93"/>
    <w:rsid w:val="00CB2DBC"/>
    <w:rsid w:val="00CC73B0"/>
    <w:rsid w:val="00CD5617"/>
    <w:rsid w:val="00D3364A"/>
    <w:rsid w:val="00D7779B"/>
    <w:rsid w:val="00D85633"/>
    <w:rsid w:val="00EC1601"/>
    <w:rsid w:val="00ED7D68"/>
    <w:rsid w:val="00FC483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00596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0059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themathworksheetsite.com/numline.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eachertube.com/viewVideo.php?video_id=160936&amp;title=One_Hundr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purl.org/dc/dcmitype/"/>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72C5106-0BE5-4AFA-80E1-10214EDBD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684</Words>
  <Characters>3901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2012-07-11T14:26:00Z</dcterms:created>
  <dcterms:modified xsi:type="dcterms:W3CDTF">2012-07-11T14:26:00Z</dcterms:modified>
</cp:coreProperties>
</file>